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80" w:rsidRDefault="00F96180" w:rsidP="00F96180">
      <w:pPr>
        <w:pStyle w:val="a3"/>
        <w:numPr>
          <w:ilvl w:val="0"/>
          <w:numId w:val="1"/>
        </w:numPr>
        <w:jc w:val="both"/>
        <w:rPr>
          <w:rFonts w:eastAsia="Times New Roman" w:cs="Arial"/>
          <w:sz w:val="40"/>
          <w:szCs w:val="40"/>
          <w:lang w:eastAsia="el-GR"/>
        </w:rPr>
      </w:pPr>
      <w:r>
        <w:rPr>
          <w:rFonts w:eastAsia="Times New Roman" w:cs="Arial"/>
          <w:sz w:val="40"/>
          <w:szCs w:val="40"/>
          <w:lang w:eastAsia="el-GR"/>
        </w:rPr>
        <w:t>Σ</w:t>
      </w:r>
      <w:r w:rsidRPr="00F96180">
        <w:rPr>
          <w:rFonts w:eastAsia="Times New Roman" w:cs="Arial"/>
          <w:sz w:val="40"/>
          <w:szCs w:val="40"/>
          <w:lang w:eastAsia="el-GR"/>
        </w:rPr>
        <w:t xml:space="preserve">χετικά με τις </w:t>
      </w:r>
      <w:proofErr w:type="spellStart"/>
      <w:r w:rsidRPr="00F96180">
        <w:rPr>
          <w:rFonts w:eastAsia="Times New Roman" w:cs="Arial"/>
          <w:sz w:val="40"/>
          <w:szCs w:val="40"/>
          <w:lang w:eastAsia="el-GR"/>
        </w:rPr>
        <w:t>κλέμες</w:t>
      </w:r>
      <w:proofErr w:type="spellEnd"/>
      <w:r w:rsidRPr="00F96180">
        <w:rPr>
          <w:rFonts w:eastAsia="Times New Roman" w:cs="Arial"/>
          <w:sz w:val="40"/>
          <w:szCs w:val="40"/>
          <w:lang w:eastAsia="el-GR"/>
        </w:rPr>
        <w:t xml:space="preserve"> (α/α 25) , διευκρινίζουμε ότι ζητάμε </w:t>
      </w:r>
      <w:r w:rsidRPr="00F96180">
        <w:rPr>
          <w:rFonts w:eastAsia="Times New Roman" w:cs="Arial"/>
          <w:b/>
          <w:bCs/>
          <w:sz w:val="40"/>
          <w:szCs w:val="40"/>
          <w:lang w:eastAsia="el-GR"/>
        </w:rPr>
        <w:t>απλές</w:t>
      </w:r>
      <w:r w:rsidRPr="00F96180">
        <w:rPr>
          <w:rFonts w:eastAsia="Times New Roman" w:cs="Arial"/>
          <w:sz w:val="40"/>
          <w:szCs w:val="40"/>
          <w:lang w:eastAsia="el-GR"/>
        </w:rPr>
        <w:t xml:space="preserve"> </w:t>
      </w:r>
      <w:proofErr w:type="spellStart"/>
      <w:r w:rsidRPr="00F96180">
        <w:rPr>
          <w:rFonts w:eastAsia="Times New Roman" w:cs="Arial"/>
          <w:sz w:val="40"/>
          <w:szCs w:val="40"/>
          <w:lang w:eastAsia="el-GR"/>
        </w:rPr>
        <w:t>κλέμες</w:t>
      </w:r>
      <w:proofErr w:type="spellEnd"/>
      <w:r w:rsidRPr="00F96180">
        <w:rPr>
          <w:rFonts w:eastAsia="Times New Roman" w:cs="Arial"/>
          <w:sz w:val="40"/>
          <w:szCs w:val="40"/>
          <w:lang w:eastAsia="el-GR"/>
        </w:rPr>
        <w:t xml:space="preserve"> (στην τεχνική περιγραφή αναφέρει ότι κάθε τεμάχιο θα φέρει 12 πόλους). Εκ παραδρομής γράφτηκε </w:t>
      </w:r>
      <w:proofErr w:type="spellStart"/>
      <w:r w:rsidRPr="00F96180">
        <w:rPr>
          <w:rFonts w:eastAsia="Times New Roman" w:cs="Arial"/>
          <w:sz w:val="40"/>
          <w:szCs w:val="40"/>
          <w:lang w:eastAsia="el-GR"/>
        </w:rPr>
        <w:t>κλέμα</w:t>
      </w:r>
      <w:proofErr w:type="spellEnd"/>
      <w:r w:rsidRPr="00F96180">
        <w:rPr>
          <w:rFonts w:eastAsia="Times New Roman" w:cs="Arial"/>
          <w:sz w:val="40"/>
          <w:szCs w:val="40"/>
          <w:lang w:eastAsia="el-GR"/>
        </w:rPr>
        <w:t xml:space="preserve"> ράγας.</w:t>
      </w:r>
    </w:p>
    <w:p w:rsidR="00F96180" w:rsidRPr="00F96180" w:rsidRDefault="00F96180" w:rsidP="00F96180">
      <w:pPr>
        <w:pStyle w:val="a3"/>
        <w:ind w:left="360"/>
        <w:jc w:val="both"/>
        <w:rPr>
          <w:rFonts w:eastAsia="Times New Roman" w:cs="Arial"/>
          <w:sz w:val="40"/>
          <w:szCs w:val="40"/>
          <w:lang w:eastAsia="el-GR"/>
        </w:rPr>
      </w:pPr>
    </w:p>
    <w:p w:rsidR="00F96180" w:rsidRDefault="00F96180" w:rsidP="00F96180">
      <w:pPr>
        <w:pStyle w:val="a3"/>
        <w:numPr>
          <w:ilvl w:val="0"/>
          <w:numId w:val="1"/>
        </w:numPr>
        <w:jc w:val="both"/>
        <w:rPr>
          <w:rFonts w:eastAsia="Times New Roman" w:cs="Arial"/>
          <w:sz w:val="40"/>
          <w:szCs w:val="40"/>
          <w:lang w:eastAsia="el-GR"/>
        </w:rPr>
      </w:pPr>
      <w:r w:rsidRPr="00F96180">
        <w:rPr>
          <w:rFonts w:eastAsia="Times New Roman" w:cs="Arial"/>
          <w:sz w:val="40"/>
          <w:szCs w:val="40"/>
          <w:lang w:eastAsia="el-GR"/>
        </w:rPr>
        <w:t>Για τους λαμπτήρες των άρθρων 75, 76,  το δείγμα είναι σχήματος απιοειδούς (</w:t>
      </w:r>
      <w:proofErr w:type="spellStart"/>
      <w:r w:rsidRPr="00F96180">
        <w:rPr>
          <w:rFonts w:eastAsia="Times New Roman" w:cs="Arial"/>
          <w:sz w:val="40"/>
          <w:szCs w:val="40"/>
          <w:lang w:eastAsia="el-GR"/>
        </w:rPr>
        <w:t>αχλαδωτές</w:t>
      </w:r>
      <w:proofErr w:type="spellEnd"/>
      <w:r w:rsidRPr="00F96180">
        <w:rPr>
          <w:rFonts w:eastAsia="Times New Roman" w:cs="Arial"/>
          <w:sz w:val="40"/>
          <w:szCs w:val="40"/>
          <w:lang w:eastAsia="el-GR"/>
        </w:rPr>
        <w:t xml:space="preserve"> όπως οι λάμπες Νατρίου και Υδραργύρου 250 w).</w:t>
      </w:r>
    </w:p>
    <w:p w:rsidR="00F96180" w:rsidRPr="00F96180" w:rsidRDefault="00F96180" w:rsidP="00F96180">
      <w:pPr>
        <w:pStyle w:val="a3"/>
        <w:rPr>
          <w:rFonts w:eastAsia="Times New Roman" w:cs="Arial"/>
          <w:sz w:val="40"/>
          <w:szCs w:val="40"/>
          <w:lang w:eastAsia="el-GR"/>
        </w:rPr>
      </w:pPr>
    </w:p>
    <w:p w:rsidR="00F96180" w:rsidRDefault="00F96180" w:rsidP="00F96180">
      <w:pPr>
        <w:pStyle w:val="a3"/>
        <w:numPr>
          <w:ilvl w:val="0"/>
          <w:numId w:val="1"/>
        </w:numPr>
        <w:jc w:val="both"/>
        <w:rPr>
          <w:rFonts w:eastAsia="Times New Roman" w:cs="Arial"/>
          <w:sz w:val="40"/>
          <w:szCs w:val="40"/>
          <w:lang w:eastAsia="el-GR"/>
        </w:rPr>
      </w:pPr>
      <w:r w:rsidRPr="00F96180">
        <w:rPr>
          <w:rFonts w:eastAsia="Times New Roman" w:cs="Arial"/>
          <w:sz w:val="40"/>
          <w:szCs w:val="40"/>
          <w:lang w:eastAsia="el-GR"/>
        </w:rPr>
        <w:t xml:space="preserve">Για τον λαμπτήρα του άρθρου 77  είναι τύπου </w:t>
      </w:r>
      <w:proofErr w:type="spellStart"/>
      <w:r w:rsidRPr="00F96180">
        <w:rPr>
          <w:rFonts w:eastAsia="Times New Roman" w:cs="Arial"/>
          <w:sz w:val="40"/>
          <w:szCs w:val="40"/>
          <w:lang w:eastAsia="el-GR"/>
        </w:rPr>
        <w:t>SL</w:t>
      </w:r>
      <w:proofErr w:type="spellEnd"/>
      <w:r w:rsidRPr="00F96180">
        <w:rPr>
          <w:rFonts w:eastAsia="Times New Roman" w:cs="Arial"/>
          <w:sz w:val="40"/>
          <w:szCs w:val="40"/>
          <w:lang w:eastAsia="el-GR"/>
        </w:rPr>
        <w:t xml:space="preserve">.  Μικρή απόκλιση της τάξης του ±5% στα χαρακτηριστικά των παραπάνω λαμπτήρων (ισχύ </w:t>
      </w:r>
      <w:proofErr w:type="spellStart"/>
      <w:r w:rsidRPr="00F96180">
        <w:rPr>
          <w:rFonts w:eastAsia="Times New Roman" w:cs="Arial"/>
          <w:sz w:val="40"/>
          <w:szCs w:val="40"/>
          <w:lang w:eastAsia="el-GR"/>
        </w:rPr>
        <w:t>φωτεινοτητα</w:t>
      </w:r>
      <w:proofErr w:type="spellEnd"/>
      <w:r w:rsidRPr="00F96180">
        <w:rPr>
          <w:rFonts w:eastAsia="Times New Roman" w:cs="Arial"/>
          <w:sz w:val="40"/>
          <w:szCs w:val="40"/>
          <w:lang w:eastAsia="el-GR"/>
        </w:rPr>
        <w:t>), μπορεί να γίνει δεκτή.</w:t>
      </w:r>
    </w:p>
    <w:p w:rsidR="00F96180" w:rsidRPr="00F96180" w:rsidRDefault="00F96180" w:rsidP="00F96180">
      <w:pPr>
        <w:pStyle w:val="a3"/>
        <w:rPr>
          <w:rFonts w:eastAsia="Times New Roman" w:cs="Arial"/>
          <w:sz w:val="40"/>
          <w:szCs w:val="40"/>
          <w:lang w:eastAsia="el-GR"/>
        </w:rPr>
      </w:pPr>
    </w:p>
    <w:p w:rsidR="00F96180" w:rsidRPr="00F96180" w:rsidRDefault="00F96180" w:rsidP="00F96180">
      <w:pPr>
        <w:pStyle w:val="a3"/>
        <w:numPr>
          <w:ilvl w:val="0"/>
          <w:numId w:val="1"/>
        </w:numPr>
        <w:jc w:val="both"/>
        <w:rPr>
          <w:rFonts w:eastAsia="Times New Roman" w:cs="Arial"/>
          <w:sz w:val="40"/>
          <w:szCs w:val="40"/>
          <w:lang w:eastAsia="el-GR"/>
        </w:rPr>
      </w:pPr>
      <w:r w:rsidRPr="00F96180">
        <w:rPr>
          <w:rFonts w:eastAsia="Times New Roman" w:cs="Arial"/>
          <w:sz w:val="40"/>
          <w:szCs w:val="40"/>
          <w:lang w:eastAsia="el-GR"/>
        </w:rPr>
        <w:t>Για τον λαμπτήρα του άρθρου 1  μπορεί να γίνει δεκτή κάποια απόκλιση στην φωτεινότητα του λαμπτήρα της τάξης του ±1% επί της ζητούμενης 1600</w:t>
      </w:r>
      <w:r w:rsidRPr="00F96180">
        <w:rPr>
          <w:rFonts w:eastAsia="Times New Roman" w:cs="Arial"/>
          <w:sz w:val="40"/>
          <w:szCs w:val="40"/>
          <w:lang w:val="en-US" w:eastAsia="el-GR"/>
        </w:rPr>
        <w:t>Lm</w:t>
      </w:r>
      <w:r w:rsidR="009E4D36">
        <w:rPr>
          <w:rFonts w:eastAsia="Times New Roman" w:cs="Arial"/>
          <w:sz w:val="40"/>
          <w:szCs w:val="40"/>
          <w:lang w:eastAsia="el-GR"/>
        </w:rPr>
        <w:t>.</w:t>
      </w:r>
      <w:bookmarkStart w:id="0" w:name="_GoBack"/>
      <w:bookmarkEnd w:id="0"/>
      <w:r w:rsidRPr="00F96180">
        <w:rPr>
          <w:rFonts w:eastAsia="Times New Roman" w:cs="Arial"/>
          <w:sz w:val="40"/>
          <w:szCs w:val="40"/>
          <w:lang w:eastAsia="el-GR"/>
        </w:rPr>
        <w:t>  </w:t>
      </w:r>
    </w:p>
    <w:p w:rsidR="00BA1A40" w:rsidRDefault="00BA1A40"/>
    <w:sectPr w:rsidR="00BA1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969D4"/>
    <w:multiLevelType w:val="hybridMultilevel"/>
    <w:tmpl w:val="57061D3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80"/>
    <w:rsid w:val="008E6AE8"/>
    <w:rsid w:val="009E4D36"/>
    <w:rsid w:val="00BA1A40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4920E-0EF9-4172-BD90-E4053A47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E8"/>
    <w:pPr>
      <w:spacing w:after="0" w:line="240" w:lineRule="auto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Mathioudakis</dc:creator>
  <cp:keywords/>
  <dc:description/>
  <cp:lastModifiedBy>Bill Mathioudakis</cp:lastModifiedBy>
  <cp:revision>2</cp:revision>
  <dcterms:created xsi:type="dcterms:W3CDTF">2019-07-19T06:28:00Z</dcterms:created>
  <dcterms:modified xsi:type="dcterms:W3CDTF">2019-07-19T06:31:00Z</dcterms:modified>
</cp:coreProperties>
</file>